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F06FA5A" w:rsidR="00934519" w:rsidRDefault="00E70B0E" w:rsidP="003723C0">
      <w:r>
        <w:rPr>
          <w:noProof/>
        </w:rPr>
        <mc:AlternateContent>
          <mc:Choice Requires="wps">
            <w:drawing>
              <wp:anchor distT="0" distB="0" distL="114300" distR="114300" simplePos="0" relativeHeight="251659264" behindDoc="0" locked="0" layoutInCell="1" allowOverlap="1" wp14:anchorId="6DD53576" wp14:editId="3FE8BFC6">
                <wp:simplePos x="0" y="0"/>
                <wp:positionH relativeFrom="column">
                  <wp:posOffset>1841500</wp:posOffset>
                </wp:positionH>
                <wp:positionV relativeFrom="paragraph">
                  <wp:posOffset>-57150</wp:posOffset>
                </wp:positionV>
                <wp:extent cx="3076575" cy="1295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95400"/>
                        </a:xfrm>
                        <a:prstGeom prst="rect">
                          <a:avLst/>
                        </a:prstGeom>
                        <a:solidFill>
                          <a:srgbClr val="FFFFFF"/>
                        </a:solidFill>
                        <a:ln w="9525">
                          <a:noFill/>
                          <a:miter lim="800000"/>
                          <a:headEnd/>
                          <a:tailEnd/>
                        </a:ln>
                      </wps:spPr>
                      <wps:txb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3C35A588" w:rsidR="00934519" w:rsidRPr="00D75E80" w:rsidRDefault="005A69A3" w:rsidP="00DB4A47">
                            <w:pPr>
                              <w:pStyle w:val="NoSpacing"/>
                              <w:jc w:val="center"/>
                              <w:rPr>
                                <w:rFonts w:ascii="Calibri" w:hAnsi="Calibri" w:cs="Times New Roman"/>
                                <w:b/>
                                <w:sz w:val="36"/>
                              </w:rPr>
                            </w:pPr>
                            <w:r>
                              <w:rPr>
                                <w:rFonts w:ascii="Calibri" w:hAnsi="Calibri" w:cs="Times New Roman"/>
                                <w:b/>
                                <w:sz w:val="36"/>
                              </w:rPr>
                              <w:t>Spring</w:t>
                            </w:r>
                            <w:r w:rsidR="000A5112" w:rsidRPr="00D75E80">
                              <w:rPr>
                                <w:rFonts w:ascii="Calibri" w:hAnsi="Calibri" w:cs="Times New Roman"/>
                                <w:b/>
                                <w:sz w:val="36"/>
                              </w:rPr>
                              <w:t xml:space="preserve"> 202</w:t>
                            </w:r>
                            <w:r>
                              <w:rPr>
                                <w:rFonts w:ascii="Calibri" w:hAnsi="Calibri" w:cs="Times New Roman"/>
                                <w:b/>
                                <w:sz w:val="36"/>
                              </w:rPr>
                              <w:t>5</w:t>
                            </w:r>
                          </w:p>
                          <w:p w14:paraId="5DB244F4" w14:textId="3A9610BF" w:rsidR="00DD7F72" w:rsidRPr="00D75E80" w:rsidRDefault="00DD7F72" w:rsidP="00DD7F72">
                            <w:pPr>
                              <w:pStyle w:val="NoSpacing"/>
                              <w:jc w:val="center"/>
                              <w:rPr>
                                <w:rFonts w:ascii="Calibri" w:hAnsi="Calibri" w:cs="Times New Roman"/>
                                <w:b/>
                                <w:i/>
                                <w:sz w:val="28"/>
                              </w:rPr>
                            </w:pPr>
                            <w:r w:rsidRPr="00D75E80">
                              <w:rPr>
                                <w:rFonts w:ascii="Calibri" w:hAnsi="Calibri" w:cs="Times New Roman"/>
                                <w:b/>
                                <w:sz w:val="28"/>
                              </w:rPr>
                              <w:t>ED 3410</w:t>
                            </w:r>
                            <w:r w:rsidR="003F5B37">
                              <w:rPr>
                                <w:rFonts w:ascii="Calibri" w:hAnsi="Calibri" w:cs="Times New Roman"/>
                                <w:b/>
                                <w:sz w:val="28"/>
                              </w:rPr>
                              <w:t>/5410</w:t>
                            </w:r>
                            <w:r w:rsidRPr="00D75E80">
                              <w:rPr>
                                <w:rFonts w:ascii="Calibri" w:hAnsi="Calibri" w:cs="Times New Roman"/>
                                <w:b/>
                                <w:sz w:val="28"/>
                              </w:rPr>
                              <w:t xml:space="preserve"> - Secondary Science Methods </w:t>
                            </w:r>
                          </w:p>
                          <w:p w14:paraId="1B0C2946" w14:textId="77777777" w:rsidR="00DD7F72" w:rsidRPr="00D75E80" w:rsidRDefault="00DD7F72" w:rsidP="00DD7F72">
                            <w:pPr>
                              <w:pStyle w:val="NoSpacing"/>
                              <w:jc w:val="center"/>
                              <w:rPr>
                                <w:rFonts w:ascii="Calibri" w:hAnsi="Calibri" w:cs="Times New Roman"/>
                                <w:b/>
                                <w:sz w:val="28"/>
                              </w:rPr>
                            </w:pPr>
                            <w:r w:rsidRPr="00D75E80">
                              <w:rPr>
                                <w:rFonts w:ascii="Calibri" w:hAnsi="Calibri" w:cs="Times New Roman"/>
                                <w:b/>
                                <w:sz w:val="28"/>
                              </w:rPr>
                              <w:t>Dr. Michael Urban</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4331BEFC" w14:textId="3BB74A45" w:rsidR="00297798" w:rsidRPr="00C76160" w:rsidRDefault="00297798" w:rsidP="00E70B0E">
                            <w:pPr>
                              <w:pStyle w:val="NoSpacing"/>
                              <w:jc w:val="center"/>
                              <w:rPr>
                                <w:rFonts w:ascii="Calibri" w:hAnsi="Calibri" w:cs="Times New Roman"/>
                                <w:b/>
                                <w:color w:val="FF0000"/>
                                <w:sz w:val="28"/>
                              </w:rPr>
                            </w:pPr>
                          </w:p>
                          <w:p w14:paraId="02BB4202" w14:textId="77777777" w:rsidR="00297798" w:rsidRPr="003723C0" w:rsidRDefault="00297798" w:rsidP="00DB4A47">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5pt;margin-top:-4.5pt;width:242.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vWDwIAAPc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" stroked="f">
                <v:textbo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3C35A588" w:rsidR="00934519" w:rsidRPr="00D75E80" w:rsidRDefault="005A69A3" w:rsidP="00DB4A47">
                      <w:pPr>
                        <w:pStyle w:val="NoSpacing"/>
                        <w:jc w:val="center"/>
                        <w:rPr>
                          <w:rFonts w:ascii="Calibri" w:hAnsi="Calibri" w:cs="Times New Roman"/>
                          <w:b/>
                          <w:sz w:val="36"/>
                        </w:rPr>
                      </w:pPr>
                      <w:r>
                        <w:rPr>
                          <w:rFonts w:ascii="Calibri" w:hAnsi="Calibri" w:cs="Times New Roman"/>
                          <w:b/>
                          <w:sz w:val="36"/>
                        </w:rPr>
                        <w:t>Spring</w:t>
                      </w:r>
                      <w:r w:rsidR="000A5112" w:rsidRPr="00D75E80">
                        <w:rPr>
                          <w:rFonts w:ascii="Calibri" w:hAnsi="Calibri" w:cs="Times New Roman"/>
                          <w:b/>
                          <w:sz w:val="36"/>
                        </w:rPr>
                        <w:t xml:space="preserve"> 202</w:t>
                      </w:r>
                      <w:r>
                        <w:rPr>
                          <w:rFonts w:ascii="Calibri" w:hAnsi="Calibri" w:cs="Times New Roman"/>
                          <w:b/>
                          <w:sz w:val="36"/>
                        </w:rPr>
                        <w:t>5</w:t>
                      </w:r>
                    </w:p>
                    <w:p w14:paraId="5DB244F4" w14:textId="3A9610BF" w:rsidR="00DD7F72" w:rsidRPr="00D75E80" w:rsidRDefault="00DD7F72" w:rsidP="00DD7F72">
                      <w:pPr>
                        <w:pStyle w:val="NoSpacing"/>
                        <w:jc w:val="center"/>
                        <w:rPr>
                          <w:rFonts w:ascii="Calibri" w:hAnsi="Calibri" w:cs="Times New Roman"/>
                          <w:b/>
                          <w:i/>
                          <w:sz w:val="28"/>
                        </w:rPr>
                      </w:pPr>
                      <w:r w:rsidRPr="00D75E80">
                        <w:rPr>
                          <w:rFonts w:ascii="Calibri" w:hAnsi="Calibri" w:cs="Times New Roman"/>
                          <w:b/>
                          <w:sz w:val="28"/>
                        </w:rPr>
                        <w:t>ED 3410</w:t>
                      </w:r>
                      <w:r w:rsidR="003F5B37">
                        <w:rPr>
                          <w:rFonts w:ascii="Calibri" w:hAnsi="Calibri" w:cs="Times New Roman"/>
                          <w:b/>
                          <w:sz w:val="28"/>
                        </w:rPr>
                        <w:t>/5410</w:t>
                      </w:r>
                      <w:r w:rsidRPr="00D75E80">
                        <w:rPr>
                          <w:rFonts w:ascii="Calibri" w:hAnsi="Calibri" w:cs="Times New Roman"/>
                          <w:b/>
                          <w:sz w:val="28"/>
                        </w:rPr>
                        <w:t xml:space="preserve"> - Secondary Science Methods </w:t>
                      </w:r>
                    </w:p>
                    <w:p w14:paraId="1B0C2946" w14:textId="77777777" w:rsidR="00DD7F72" w:rsidRPr="00D75E80" w:rsidRDefault="00DD7F72" w:rsidP="00DD7F72">
                      <w:pPr>
                        <w:pStyle w:val="NoSpacing"/>
                        <w:jc w:val="center"/>
                        <w:rPr>
                          <w:rFonts w:ascii="Calibri" w:hAnsi="Calibri" w:cs="Times New Roman"/>
                          <w:b/>
                          <w:sz w:val="28"/>
                        </w:rPr>
                      </w:pPr>
                      <w:r w:rsidRPr="00D75E80">
                        <w:rPr>
                          <w:rFonts w:ascii="Calibri" w:hAnsi="Calibri" w:cs="Times New Roman"/>
                          <w:b/>
                          <w:sz w:val="28"/>
                        </w:rPr>
                        <w:t>Dr. Michael Urban</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4331BEFC" w14:textId="3BB74A45" w:rsidR="00297798" w:rsidRPr="00C76160" w:rsidRDefault="00297798" w:rsidP="00E70B0E">
                      <w:pPr>
                        <w:pStyle w:val="NoSpacing"/>
                        <w:jc w:val="center"/>
                        <w:rPr>
                          <w:rFonts w:ascii="Calibri" w:hAnsi="Calibri" w:cs="Times New Roman"/>
                          <w:b/>
                          <w:color w:val="FF0000"/>
                          <w:sz w:val="28"/>
                        </w:rPr>
                      </w:pPr>
                    </w:p>
                    <w:p w14:paraId="02BB4202" w14:textId="77777777" w:rsidR="00297798" w:rsidRPr="003723C0" w:rsidRDefault="00297798" w:rsidP="00DB4A47">
                      <w:pPr>
                        <w:pStyle w:val="NoSpacing"/>
                        <w:jc w:val="center"/>
                        <w:rPr>
                          <w:rFonts w:ascii="Calibri" w:hAnsi="Calibri" w:cs="Times New Roman"/>
                          <w:b/>
                          <w:sz w:val="28"/>
                        </w:rPr>
                      </w:pPr>
                    </w:p>
                  </w:txbxContent>
                </v:textbox>
              </v:shape>
            </w:pict>
          </mc:Fallback>
        </mc:AlternateContent>
      </w:r>
      <w:r w:rsidR="00934519">
        <w:rPr>
          <w:noProof/>
        </w:rPr>
        <w:drawing>
          <wp:inline distT="0" distB="0" distL="0" distR="0" wp14:anchorId="133DCC08" wp14:editId="1605C06D">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3893"/>
        <w:gridCol w:w="5822"/>
      </w:tblGrid>
      <w:tr w:rsidR="00934519" w14:paraId="0EBA8540" w14:textId="77777777" w:rsidTr="00DD7F72">
        <w:trPr>
          <w:trHeight w:val="530"/>
        </w:trPr>
        <w:tc>
          <w:tcPr>
            <w:tcW w:w="3893" w:type="dxa"/>
            <w:vAlign w:val="center"/>
          </w:tcPr>
          <w:p w14:paraId="2E795C78" w14:textId="6B6E7196"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w:t>
            </w:r>
            <w:r w:rsidR="00BA0B7C">
              <w:rPr>
                <w:rFonts w:ascii="Calibri" w:hAnsi="Calibri"/>
                <w:b/>
                <w:sz w:val="24"/>
              </w:rPr>
              <w:t>Number</w:t>
            </w:r>
            <w:r>
              <w:rPr>
                <w:rFonts w:ascii="Calibri" w:hAnsi="Calibri"/>
                <w:b/>
                <w:sz w:val="24"/>
              </w:rPr>
              <w:t>/N</w:t>
            </w:r>
            <w:r w:rsidR="00BA0B7C">
              <w:rPr>
                <w:rFonts w:ascii="Calibri" w:hAnsi="Calibri"/>
                <w:b/>
                <w:sz w:val="24"/>
              </w:rPr>
              <w:t>ame</w:t>
            </w:r>
          </w:p>
        </w:tc>
        <w:tc>
          <w:tcPr>
            <w:tcW w:w="5822" w:type="dxa"/>
            <w:vAlign w:val="center"/>
          </w:tcPr>
          <w:p w14:paraId="43D648FA" w14:textId="1E796333" w:rsidR="00934519" w:rsidRPr="00FF5160" w:rsidRDefault="00DD7F72" w:rsidP="00DB31A0">
            <w:pPr>
              <w:rPr>
                <w:rFonts w:ascii="Calibri" w:hAnsi="Calibri"/>
                <w:sz w:val="24"/>
              </w:rPr>
            </w:pPr>
            <w:r>
              <w:rPr>
                <w:rFonts w:ascii="Calibri" w:hAnsi="Calibri"/>
                <w:sz w:val="24"/>
              </w:rPr>
              <w:t>ED 3410/Secondary Science Methods</w:t>
            </w:r>
          </w:p>
        </w:tc>
      </w:tr>
      <w:tr w:rsidR="00934519" w14:paraId="049B3763" w14:textId="77777777" w:rsidTr="00DD7F72">
        <w:trPr>
          <w:trHeight w:val="1757"/>
        </w:trPr>
        <w:tc>
          <w:tcPr>
            <w:tcW w:w="3893" w:type="dxa"/>
            <w:vAlign w:val="center"/>
          </w:tcPr>
          <w:p w14:paraId="2496B2CE" w14:textId="23BF730F" w:rsidR="00934519" w:rsidRPr="00FF5160" w:rsidRDefault="00934519" w:rsidP="005A21D1">
            <w:pPr>
              <w:rPr>
                <w:rFonts w:ascii="Calibri" w:hAnsi="Calibri"/>
                <w:b/>
                <w:sz w:val="24"/>
              </w:rPr>
            </w:pPr>
            <w:r>
              <w:rPr>
                <w:rFonts w:ascii="Calibri" w:hAnsi="Calibri"/>
                <w:b/>
                <w:sz w:val="24"/>
              </w:rPr>
              <w:t xml:space="preserve">Expectations of </w:t>
            </w:r>
            <w:r w:rsidR="006814C5">
              <w:rPr>
                <w:rFonts w:ascii="Calibri" w:hAnsi="Calibri"/>
                <w:b/>
                <w:sz w:val="24"/>
              </w:rPr>
              <w:t>S</w:t>
            </w:r>
            <w:r>
              <w:rPr>
                <w:rFonts w:ascii="Calibri" w:hAnsi="Calibri"/>
                <w:b/>
                <w:sz w:val="24"/>
              </w:rPr>
              <w:t>tudent</w:t>
            </w:r>
          </w:p>
        </w:tc>
        <w:tc>
          <w:tcPr>
            <w:tcW w:w="5822" w:type="dxa"/>
            <w:vAlign w:val="center"/>
          </w:tcPr>
          <w:p w14:paraId="3AE00945" w14:textId="25B86958" w:rsidR="00DD7F72" w:rsidRDefault="00DD7F72" w:rsidP="00DD7F72">
            <w:r>
              <w:t xml:space="preserve">As much interaction with the science students as permitted: </w:t>
            </w:r>
            <w:r w:rsidR="009E34D1">
              <w:t xml:space="preserve">teaching </w:t>
            </w:r>
            <w:r>
              <w:t>small</w:t>
            </w:r>
            <w:r w:rsidR="009E34D1">
              <w:t xml:space="preserve"> and large</w:t>
            </w:r>
            <w:r>
              <w:t xml:space="preserve"> group lessons (e.g., tutoring, providing remediation, walking around classroom helping students during practice/homework/lab time, etc.), providing demonstrations, facilitating discussions, or other. </w:t>
            </w:r>
          </w:p>
          <w:p w14:paraId="3FD07887" w14:textId="77777777" w:rsidR="00DD7F72" w:rsidRDefault="00DD7F72" w:rsidP="00DD7F72">
            <w:pPr>
              <w:pStyle w:val="ListParagraph"/>
              <w:ind w:left="360"/>
            </w:pPr>
          </w:p>
          <w:p w14:paraId="3BACB26D" w14:textId="0C0A73D1" w:rsidR="00DD7F72" w:rsidRDefault="00DD7F72" w:rsidP="00DD7F72">
            <w:r>
              <w:t>Teach a minimum of 1 class, a period-long lesson (~ 50 minutes)</w:t>
            </w:r>
            <w:r w:rsidR="00F85F1A">
              <w:t xml:space="preserve"> observed/evaluated by mentor/cooperating teacher.</w:t>
            </w:r>
          </w:p>
          <w:p w14:paraId="6B45E233" w14:textId="77777777" w:rsidR="00DD7F72" w:rsidRDefault="00DD7F72" w:rsidP="00DD7F72">
            <w:pPr>
              <w:pStyle w:val="ListParagraph"/>
              <w:ind w:left="360"/>
            </w:pPr>
          </w:p>
          <w:p w14:paraId="55B46533" w14:textId="711C1BC2" w:rsidR="00934519" w:rsidRPr="00E70B0E" w:rsidRDefault="00DD7F72" w:rsidP="00DD7F72">
            <w:pPr>
              <w:rPr>
                <w:rFonts w:ascii="Calibri" w:hAnsi="Calibri"/>
                <w:sz w:val="24"/>
              </w:rPr>
            </w:pPr>
            <w:r>
              <w:t>Keep a journal of the experience as you will be asked to write a reflection paper about the practicum experience.</w:t>
            </w:r>
          </w:p>
        </w:tc>
      </w:tr>
      <w:tr w:rsidR="00934519" w14:paraId="6A71CE2A" w14:textId="77777777" w:rsidTr="00DD7F72">
        <w:trPr>
          <w:trHeight w:val="720"/>
        </w:trPr>
        <w:tc>
          <w:tcPr>
            <w:tcW w:w="3893" w:type="dxa"/>
            <w:vAlign w:val="center"/>
          </w:tcPr>
          <w:p w14:paraId="4C10E3A2" w14:textId="201C477B" w:rsidR="002E3C40" w:rsidRPr="002E3C40" w:rsidRDefault="006814C5" w:rsidP="002E3C40">
            <w:pPr>
              <w:rPr>
                <w:rFonts w:ascii="Calibri" w:hAnsi="Calibri"/>
                <w:b/>
                <w:sz w:val="24"/>
              </w:rPr>
            </w:pPr>
            <w:r>
              <w:rPr>
                <w:rFonts w:ascii="Calibri" w:hAnsi="Calibri"/>
                <w:b/>
                <w:sz w:val="24"/>
              </w:rPr>
              <w:t>Field Experience Hours</w:t>
            </w:r>
          </w:p>
          <w:p w14:paraId="51A88CFB" w14:textId="355D705A" w:rsidR="00934519" w:rsidRPr="00FF5160" w:rsidRDefault="00934519" w:rsidP="005A21D1">
            <w:pPr>
              <w:rPr>
                <w:rFonts w:ascii="Calibri" w:hAnsi="Calibri"/>
                <w:b/>
                <w:sz w:val="24"/>
              </w:rPr>
            </w:pPr>
          </w:p>
        </w:tc>
        <w:tc>
          <w:tcPr>
            <w:tcW w:w="5822" w:type="dxa"/>
            <w:vAlign w:val="center"/>
          </w:tcPr>
          <w:p w14:paraId="4A3565FB" w14:textId="77777777" w:rsidR="00934519" w:rsidRDefault="00934519" w:rsidP="00DB31A0">
            <w:pPr>
              <w:rPr>
                <w:rFonts w:ascii="Calibri" w:hAnsi="Calibri"/>
                <w:sz w:val="24"/>
              </w:rPr>
            </w:pPr>
            <w:r w:rsidRPr="00FF5160">
              <w:rPr>
                <w:rFonts w:ascii="Calibri" w:hAnsi="Calibri"/>
                <w:sz w:val="24"/>
              </w:rPr>
              <w:t xml:space="preserve"> </w:t>
            </w:r>
          </w:p>
          <w:p w14:paraId="7D961E21" w14:textId="262ED7FE" w:rsidR="00934519" w:rsidRDefault="00DD7F72" w:rsidP="00DB31A0">
            <w:pPr>
              <w:rPr>
                <w:rFonts w:ascii="Calibri" w:hAnsi="Calibri"/>
                <w:sz w:val="24"/>
              </w:rPr>
            </w:pPr>
            <w:r>
              <w:rPr>
                <w:rFonts w:ascii="Calibri" w:hAnsi="Calibri"/>
                <w:sz w:val="24"/>
              </w:rPr>
              <w:t>25 hours (minimum)</w:t>
            </w:r>
          </w:p>
          <w:p w14:paraId="030ED0ED" w14:textId="673A1D4C" w:rsidR="00934519" w:rsidRPr="00FF5160" w:rsidRDefault="00934519" w:rsidP="00DB31A0">
            <w:pPr>
              <w:rPr>
                <w:rFonts w:ascii="Calibri" w:hAnsi="Calibri"/>
                <w:sz w:val="24"/>
              </w:rPr>
            </w:pPr>
          </w:p>
        </w:tc>
      </w:tr>
      <w:tr w:rsidR="00DD7DDE" w14:paraId="08E9BD81" w14:textId="77777777" w:rsidTr="00DD7DDE">
        <w:trPr>
          <w:trHeight w:val="2889"/>
        </w:trPr>
        <w:tc>
          <w:tcPr>
            <w:tcW w:w="3893" w:type="dxa"/>
            <w:vAlign w:val="center"/>
          </w:tcPr>
          <w:p w14:paraId="2AFF18B3" w14:textId="62E14FCC" w:rsidR="00DD7DDE" w:rsidRPr="00FF5160" w:rsidRDefault="00DD7DDE" w:rsidP="005A21D1">
            <w:pPr>
              <w:rPr>
                <w:rFonts w:ascii="Calibri" w:hAnsi="Calibri"/>
                <w:b/>
                <w:sz w:val="24"/>
              </w:rPr>
            </w:pPr>
            <w:r>
              <w:rPr>
                <w:rFonts w:ascii="Calibri" w:hAnsi="Calibri"/>
                <w:b/>
                <w:sz w:val="24"/>
              </w:rPr>
              <w:t xml:space="preserve">Expectations of </w:t>
            </w:r>
            <w:r w:rsidR="006814C5">
              <w:rPr>
                <w:rFonts w:ascii="Calibri" w:hAnsi="Calibri"/>
                <w:b/>
                <w:sz w:val="24"/>
              </w:rPr>
              <w:t>T</w:t>
            </w:r>
            <w:r>
              <w:rPr>
                <w:rFonts w:ascii="Calibri" w:hAnsi="Calibri"/>
                <w:b/>
                <w:sz w:val="24"/>
              </w:rPr>
              <w:t>eacher</w:t>
            </w:r>
          </w:p>
        </w:tc>
        <w:tc>
          <w:tcPr>
            <w:tcW w:w="5822" w:type="dxa"/>
            <w:vAlign w:val="center"/>
          </w:tcPr>
          <w:p w14:paraId="187A497A" w14:textId="58E4CBA3" w:rsidR="00DD7DDE" w:rsidRDefault="00DD7DDE" w:rsidP="00DD7F72">
            <w:pPr>
              <w:rPr>
                <w:rFonts w:ascii="Calibri" w:hAnsi="Calibri"/>
                <w:sz w:val="24"/>
              </w:rPr>
            </w:pPr>
            <w:r>
              <w:rPr>
                <w:rFonts w:ascii="Calibri" w:hAnsi="Calibri"/>
                <w:sz w:val="24"/>
              </w:rPr>
              <w:t xml:space="preserve">Encourage </w:t>
            </w:r>
            <w:proofErr w:type="gramStart"/>
            <w:r>
              <w:rPr>
                <w:rFonts w:ascii="Calibri" w:hAnsi="Calibri"/>
                <w:sz w:val="24"/>
              </w:rPr>
              <w:t>candidate</w:t>
            </w:r>
            <w:proofErr w:type="gramEnd"/>
            <w:r>
              <w:rPr>
                <w:rFonts w:ascii="Calibri" w:hAnsi="Calibri"/>
                <w:sz w:val="24"/>
              </w:rPr>
              <w:t xml:space="preserve"> to work with you as much as possible, within your comfort level. Allow the candidate to teach one ~</w:t>
            </w:r>
            <w:proofErr w:type="gramStart"/>
            <w:r>
              <w:rPr>
                <w:rFonts w:ascii="Calibri" w:hAnsi="Calibri"/>
                <w:sz w:val="24"/>
              </w:rPr>
              <w:t>50 minute</w:t>
            </w:r>
            <w:proofErr w:type="gramEnd"/>
            <w:r>
              <w:rPr>
                <w:rFonts w:ascii="Calibri" w:hAnsi="Calibri"/>
                <w:sz w:val="24"/>
              </w:rPr>
              <w:t xml:space="preserve"> lesson (this is </w:t>
            </w:r>
            <w:r w:rsidR="00786CF3">
              <w:rPr>
                <w:rFonts w:ascii="Calibri" w:hAnsi="Calibri"/>
                <w:sz w:val="24"/>
              </w:rPr>
              <w:t>often</w:t>
            </w:r>
            <w:r>
              <w:rPr>
                <w:rFonts w:ascii="Calibri" w:hAnsi="Calibri"/>
                <w:sz w:val="24"/>
              </w:rPr>
              <w:t xml:space="preserve"> the candidate’s last semester before student teaching); complete an evaluation form of candidate during the teaching of the lesson, and discuss with candidate after lesson is over.</w:t>
            </w:r>
            <w:r w:rsidR="00786CF3">
              <w:rPr>
                <w:rFonts w:ascii="Calibri" w:hAnsi="Calibri"/>
                <w:sz w:val="24"/>
              </w:rPr>
              <w:t xml:space="preserve"> </w:t>
            </w:r>
          </w:p>
          <w:p w14:paraId="4EE2FF7F" w14:textId="77777777" w:rsidR="00951632" w:rsidRDefault="00951632" w:rsidP="00DD7F72">
            <w:pPr>
              <w:rPr>
                <w:rFonts w:ascii="Calibri" w:hAnsi="Calibri"/>
                <w:sz w:val="24"/>
              </w:rPr>
            </w:pPr>
          </w:p>
          <w:p w14:paraId="775FAB5D" w14:textId="5E5E4124" w:rsidR="00951632" w:rsidRPr="003766CE" w:rsidRDefault="00951632" w:rsidP="003766CE">
            <w:pPr>
              <w:rPr>
                <w:rFonts w:cstheme="minorHAnsi"/>
                <w:bCs/>
                <w:sz w:val="24"/>
                <w:szCs w:val="24"/>
              </w:rPr>
            </w:pPr>
            <w:r w:rsidRPr="003766CE">
              <w:rPr>
                <w:rFonts w:ascii="Calibri" w:hAnsi="Calibri"/>
                <w:sz w:val="24"/>
              </w:rPr>
              <w:t xml:space="preserve">Guide/mentor teacher in classroom routines and </w:t>
            </w:r>
            <w:r w:rsidR="003766CE" w:rsidRPr="003766CE">
              <w:rPr>
                <w:rFonts w:cstheme="minorHAnsi"/>
                <w:bCs/>
                <w:sz w:val="24"/>
                <w:szCs w:val="24"/>
              </w:rPr>
              <w:t>share information about demographics, curriculum, instruction, classroom management, engagement strategies and assessments used in your classroom.</w:t>
            </w:r>
          </w:p>
          <w:p w14:paraId="266196FA" w14:textId="77777777" w:rsidR="00DD7DDE" w:rsidRPr="00CE58AC" w:rsidRDefault="00DD7DDE" w:rsidP="00DB31A0">
            <w:pPr>
              <w:rPr>
                <w:rFonts w:ascii="Calibri" w:hAnsi="Calibri"/>
                <w:sz w:val="24"/>
              </w:rPr>
            </w:pPr>
          </w:p>
        </w:tc>
      </w:tr>
      <w:tr w:rsidR="00934519" w14:paraId="6DF88A09" w14:textId="77777777" w:rsidTr="00DD7F72">
        <w:trPr>
          <w:trHeight w:val="2178"/>
        </w:trPr>
        <w:tc>
          <w:tcPr>
            <w:tcW w:w="3893"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5822" w:type="dxa"/>
            <w:vAlign w:val="center"/>
          </w:tcPr>
          <w:p w14:paraId="004D4CA5" w14:textId="4D14F71D" w:rsidR="00DD7F72" w:rsidRDefault="00DD7F72" w:rsidP="00DD7F72">
            <w:pPr>
              <w:pStyle w:val="ListParagraph"/>
            </w:pPr>
            <w:r>
              <w:t>Dr. Michael Urban</w:t>
            </w:r>
          </w:p>
          <w:p w14:paraId="3081F51D" w14:textId="77777777" w:rsidR="00DD7F72" w:rsidRDefault="00DD7F72" w:rsidP="00DD7F72">
            <w:pPr>
              <w:pStyle w:val="ListParagraph"/>
            </w:pPr>
            <w:r>
              <w:t>Department of Professional Education</w:t>
            </w:r>
          </w:p>
          <w:p w14:paraId="04A52298" w14:textId="77777777" w:rsidR="00DD7F72" w:rsidRDefault="00DD7F72" w:rsidP="00DD7F72">
            <w:pPr>
              <w:pStyle w:val="ListParagraph"/>
            </w:pPr>
            <w:r>
              <w:t>Bemidji State University</w:t>
            </w:r>
          </w:p>
          <w:p w14:paraId="4E2CE6E7" w14:textId="77777777" w:rsidR="00DD7F72" w:rsidRDefault="00DD7F72" w:rsidP="00DD7F72">
            <w:pPr>
              <w:pStyle w:val="ListParagraph"/>
            </w:pPr>
            <w:r>
              <w:t>1500 Birchmont Dr. NE, Campus Box 35</w:t>
            </w:r>
          </w:p>
          <w:p w14:paraId="2BA302E9" w14:textId="77777777" w:rsidR="00DD7F72" w:rsidRPr="006814C5" w:rsidRDefault="00DD7F72" w:rsidP="00DD7F72">
            <w:pPr>
              <w:pStyle w:val="ListParagraph"/>
              <w:rPr>
                <w:lang w:val="es-US"/>
              </w:rPr>
            </w:pPr>
            <w:r w:rsidRPr="006814C5">
              <w:rPr>
                <w:lang w:val="es-US"/>
              </w:rPr>
              <w:t>Bemidji, MN 56601</w:t>
            </w:r>
          </w:p>
          <w:p w14:paraId="27B37A11" w14:textId="77777777" w:rsidR="00DD7F72" w:rsidRPr="006814C5" w:rsidRDefault="00DD7F72" w:rsidP="00DD7F72">
            <w:pPr>
              <w:pStyle w:val="ListParagraph"/>
              <w:rPr>
                <w:lang w:val="es-US"/>
              </w:rPr>
            </w:pPr>
            <w:r w:rsidRPr="006814C5">
              <w:rPr>
                <w:lang w:val="es-US"/>
              </w:rPr>
              <w:t>michael.urban@bemidjistate.edu</w:t>
            </w:r>
          </w:p>
          <w:p w14:paraId="2B5E945A" w14:textId="77777777" w:rsidR="00DD7F72" w:rsidRDefault="00DD7F72" w:rsidP="00DD7F72">
            <w:pPr>
              <w:pStyle w:val="ListParagraph"/>
            </w:pPr>
            <w:r>
              <w:t>(218) 755-3782</w:t>
            </w:r>
          </w:p>
          <w:p w14:paraId="0D1B5E2D" w14:textId="666E00AF" w:rsidR="00934519" w:rsidRPr="00FF5160" w:rsidRDefault="00934519" w:rsidP="00DB31A0">
            <w:pPr>
              <w:spacing w:line="276" w:lineRule="auto"/>
            </w:pPr>
          </w:p>
        </w:tc>
      </w:tr>
    </w:tbl>
    <w:p w14:paraId="5640F1EA" w14:textId="77777777" w:rsidR="00934519" w:rsidRPr="003723C0" w:rsidRDefault="00934519" w:rsidP="00934519">
      <w:pPr>
        <w:pStyle w:val="NoSpacing"/>
      </w:pPr>
    </w:p>
    <w:p w14:paraId="5AE37C59" w14:textId="77777777" w:rsidR="003723C0" w:rsidRPr="003723C0" w:rsidRDefault="003723C0" w:rsidP="00934519">
      <w:pPr>
        <w:pStyle w:val="NoSpacing"/>
      </w:pPr>
    </w:p>
    <w:p w14:paraId="642643F6" w14:textId="5D444093" w:rsidR="003723C0" w:rsidRDefault="003723C0" w:rsidP="00934519">
      <w:pPr>
        <w:pStyle w:val="NoSpacing"/>
      </w:pPr>
    </w:p>
    <w:p w14:paraId="1E6E2810" w14:textId="7286D443" w:rsidR="00DD7DDE" w:rsidRDefault="00DD7DDE" w:rsidP="00934519">
      <w:pPr>
        <w:pStyle w:val="NoSpacing"/>
      </w:pPr>
    </w:p>
    <w:p w14:paraId="398A09E6" w14:textId="77777777" w:rsidR="00DD7DDE" w:rsidRPr="003723C0" w:rsidRDefault="00DD7DDE" w:rsidP="00934519">
      <w:pPr>
        <w:pStyle w:val="NoSpacing"/>
      </w:pPr>
    </w:p>
    <w:p w14:paraId="22B97E0F" w14:textId="5D412CF5" w:rsidR="00A0055F" w:rsidRDefault="00A0055F" w:rsidP="00A71903">
      <w:pPr>
        <w:rPr>
          <w:rFonts w:cstheme="minorHAnsi"/>
          <w:sz w:val="28"/>
          <w:szCs w:val="28"/>
        </w:rPr>
        <w:sectPr w:rsidR="00A0055F" w:rsidSect="00E70B0E">
          <w:pgSz w:w="12240" w:h="15840"/>
          <w:pgMar w:top="720" w:right="720" w:bottom="720" w:left="720" w:header="720" w:footer="288" w:gutter="0"/>
          <w:cols w:space="720"/>
          <w:docGrid w:linePitch="360"/>
        </w:sectPr>
      </w:pPr>
    </w:p>
    <w:p w14:paraId="6182FFAA" w14:textId="77777777" w:rsidR="00FA3969" w:rsidRDefault="00FA3969" w:rsidP="00FA3969">
      <w:pPr>
        <w:spacing w:line="240" w:lineRule="auto"/>
        <w:rPr>
          <w:rFonts w:cstheme="minorHAnsi"/>
          <w:szCs w:val="24"/>
        </w:rPr>
      </w:pPr>
    </w:p>
    <w:p w14:paraId="304E13F2" w14:textId="77777777" w:rsidR="00FA3969" w:rsidRDefault="00FA3969" w:rsidP="00FA3969">
      <w:pPr>
        <w:spacing w:line="240" w:lineRule="auto"/>
        <w:rPr>
          <w:rFonts w:cstheme="minorHAnsi"/>
          <w:szCs w:val="24"/>
        </w:rPr>
      </w:pPr>
    </w:p>
    <w:p w14:paraId="66DCAF41" w14:textId="7996FBFD" w:rsidR="00FA3969" w:rsidRPr="00FA3969" w:rsidRDefault="00FA3969" w:rsidP="00FA3969">
      <w:pPr>
        <w:spacing w:line="240" w:lineRule="auto"/>
        <w:rPr>
          <w:rFonts w:cstheme="minorHAnsi"/>
          <w:szCs w:val="24"/>
        </w:rPr>
      </w:pPr>
      <w:r w:rsidRPr="00FA3969">
        <w:rPr>
          <w:rFonts w:cstheme="minorHAnsi"/>
          <w:szCs w:val="24"/>
        </w:rPr>
        <w:t>Dear Field Experience Cooperating Teacher:</w:t>
      </w:r>
    </w:p>
    <w:p w14:paraId="3B3C3AB6" w14:textId="77777777" w:rsidR="00FA3969" w:rsidRPr="00FA3969" w:rsidRDefault="00FA3969" w:rsidP="00FA3969">
      <w:pPr>
        <w:spacing w:line="240" w:lineRule="auto"/>
        <w:rPr>
          <w:rFonts w:cstheme="minorHAnsi"/>
          <w:szCs w:val="24"/>
        </w:rPr>
      </w:pPr>
      <w:r w:rsidRPr="00FA3969">
        <w:rPr>
          <w:rFonts w:cstheme="minorHAnsi"/>
          <w:szCs w:val="24"/>
        </w:rPr>
        <w:t>Thank you for hosting a BSU teacher candidate!</w:t>
      </w:r>
    </w:p>
    <w:p w14:paraId="10A539C1" w14:textId="77777777" w:rsidR="00FA3969" w:rsidRPr="00FA3969" w:rsidRDefault="00FA3969" w:rsidP="00FA3969">
      <w:pPr>
        <w:spacing w:line="240" w:lineRule="auto"/>
        <w:rPr>
          <w:rFonts w:cstheme="minorHAnsi"/>
          <w:szCs w:val="24"/>
        </w:rPr>
      </w:pPr>
      <w:r w:rsidRPr="00FA3969">
        <w:rPr>
          <w:rFonts w:cstheme="minorHAnsi"/>
          <w:szCs w:val="24"/>
        </w:rPr>
        <w:t>We use an online tool, SL&amp;L by Watermark, to track and manage data we need for our program and for teacher licensure. You will be asked to do two things in SL&amp;L:</w:t>
      </w:r>
    </w:p>
    <w:p w14:paraId="2DA5483A" w14:textId="77777777" w:rsidR="00FA3969" w:rsidRPr="00FA3969" w:rsidRDefault="00FA3969" w:rsidP="00FA3969">
      <w:pPr>
        <w:spacing w:line="240" w:lineRule="auto"/>
        <w:rPr>
          <w:rFonts w:cstheme="minorHAnsi"/>
          <w:szCs w:val="24"/>
        </w:rPr>
      </w:pPr>
      <w:r w:rsidRPr="00FA3969">
        <w:rPr>
          <w:rFonts w:cstheme="minorHAnsi"/>
          <w:szCs w:val="24"/>
        </w:rPr>
        <w:t>1. Your teacher candidate will record in SL&amp;L the hours they spend in your classroom. Then, you will go into SL&amp;L and verify those log hours.</w:t>
      </w:r>
    </w:p>
    <w:p w14:paraId="38D0ABDE" w14:textId="77777777" w:rsidR="00FA3969" w:rsidRPr="00FA3969" w:rsidRDefault="00FA3969" w:rsidP="00FA3969">
      <w:pPr>
        <w:spacing w:line="240" w:lineRule="auto"/>
        <w:rPr>
          <w:rFonts w:cstheme="minorHAnsi"/>
          <w:szCs w:val="24"/>
        </w:rPr>
      </w:pPr>
      <w:r w:rsidRPr="00FA3969">
        <w:rPr>
          <w:rFonts w:cstheme="minorHAnsi"/>
          <w:szCs w:val="24"/>
        </w:rPr>
        <w:t>2. 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w:t>
      </w:r>
    </w:p>
    <w:p w14:paraId="385E3279" w14:textId="7F7B5030" w:rsidR="00FA3969" w:rsidRPr="00FA3969" w:rsidRDefault="00FA3969" w:rsidP="00FA3969">
      <w:pPr>
        <w:spacing w:line="240" w:lineRule="auto"/>
        <w:rPr>
          <w:rFonts w:cstheme="minorHAnsi"/>
          <w:szCs w:val="24"/>
        </w:rPr>
      </w:pPr>
      <w:r w:rsidRPr="00FA3969">
        <w:rPr>
          <w:rFonts w:cstheme="minorHAnsi"/>
          <w:szCs w:val="24"/>
        </w:rPr>
        <w:t xml:space="preserve">Instructions for how to access SL&amp;L can be found here: </w:t>
      </w:r>
      <w:hyperlink r:id="rId11" w:history="1">
        <w:r w:rsidRPr="00FA3969">
          <w:rPr>
            <w:rStyle w:val="Hyperlink"/>
            <w:rFonts w:cstheme="minorHAnsi"/>
            <w:szCs w:val="24"/>
          </w:rPr>
          <w:t>https://www.bemidjistate.edu/offices/teacher-education/student-resources/sll-by-watermark/</w:t>
        </w:r>
      </w:hyperlink>
      <w:r>
        <w:rPr>
          <w:rFonts w:cstheme="minorHAnsi"/>
          <w:szCs w:val="24"/>
        </w:rPr>
        <w:t xml:space="preserve"> </w:t>
      </w:r>
    </w:p>
    <w:p w14:paraId="10C32919" w14:textId="77777777" w:rsidR="00FA3969" w:rsidRPr="00FA3969" w:rsidRDefault="00FA3969" w:rsidP="00FA3969">
      <w:pPr>
        <w:spacing w:line="240" w:lineRule="auto"/>
        <w:rPr>
          <w:rFonts w:cstheme="minorHAnsi"/>
          <w:szCs w:val="24"/>
        </w:rPr>
      </w:pPr>
      <w:r w:rsidRPr="00FA3969">
        <w:rPr>
          <w:rFonts w:cstheme="minorHAnsi"/>
          <w:szCs w:val="24"/>
        </w:rPr>
        <w:t>If you have any questions or concerns regarding field experience or the student placed with you, or if you are experiencing technical difficulties with SL&amp;L, please email teaching.clinicals@bemidjistate.edu and we will get your message to the right person.</w:t>
      </w:r>
    </w:p>
    <w:p w14:paraId="2A0C4F18" w14:textId="77777777" w:rsidR="00FA3969" w:rsidRPr="00FA3969" w:rsidRDefault="00FA3969" w:rsidP="00FA3969">
      <w:pPr>
        <w:spacing w:line="240" w:lineRule="auto"/>
        <w:rPr>
          <w:rFonts w:cstheme="minorHAnsi"/>
          <w:szCs w:val="24"/>
        </w:rPr>
      </w:pPr>
      <w:r w:rsidRPr="00FA3969">
        <w:rPr>
          <w:rFonts w:cstheme="minorHAnsi"/>
          <w:szCs w:val="24"/>
        </w:rPr>
        <w:t>Thank you for opening your classroom and taking a future educator under your wings!</w:t>
      </w:r>
    </w:p>
    <w:p w14:paraId="3543093C" w14:textId="77777777" w:rsidR="00FA3969" w:rsidRPr="00FA3969" w:rsidRDefault="00FA3969" w:rsidP="00FA3969">
      <w:pPr>
        <w:spacing w:line="240" w:lineRule="auto"/>
        <w:rPr>
          <w:rFonts w:cstheme="minorHAnsi"/>
          <w:szCs w:val="24"/>
        </w:rPr>
      </w:pPr>
      <w:r w:rsidRPr="00FA3969">
        <w:rPr>
          <w:rFonts w:cstheme="minorHAnsi"/>
          <w:szCs w:val="24"/>
        </w:rPr>
        <w:t>Office of Teacher Education Bemidji State University</w:t>
      </w:r>
    </w:p>
    <w:p w14:paraId="5369B978" w14:textId="5E722B85" w:rsidR="006227C2" w:rsidRPr="00DD7DDE" w:rsidRDefault="006227C2" w:rsidP="006227C2">
      <w:pPr>
        <w:spacing w:line="240" w:lineRule="auto"/>
        <w:rPr>
          <w:rFonts w:cstheme="minorHAnsi"/>
          <w:b/>
          <w:bCs/>
          <w:szCs w:val="24"/>
        </w:rPr>
      </w:pPr>
    </w:p>
    <w:sectPr w:rsidR="006227C2" w:rsidRPr="00DD7DDE" w:rsidSect="00E70B0E">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AF4C" w14:textId="77777777" w:rsidR="00A337D2" w:rsidRDefault="00A337D2" w:rsidP="001C353F">
      <w:pPr>
        <w:spacing w:after="0" w:line="240" w:lineRule="auto"/>
      </w:pPr>
      <w:r>
        <w:separator/>
      </w:r>
    </w:p>
  </w:endnote>
  <w:endnote w:type="continuationSeparator" w:id="0">
    <w:p w14:paraId="4078E722" w14:textId="77777777" w:rsidR="00A337D2" w:rsidRDefault="00A337D2"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51BA" w14:textId="77777777" w:rsidR="00A337D2" w:rsidRDefault="00A337D2" w:rsidP="001C353F">
      <w:pPr>
        <w:spacing w:after="0" w:line="240" w:lineRule="auto"/>
      </w:pPr>
      <w:r>
        <w:separator/>
      </w:r>
    </w:p>
  </w:footnote>
  <w:footnote w:type="continuationSeparator" w:id="0">
    <w:p w14:paraId="6345919D" w14:textId="77777777" w:rsidR="00A337D2" w:rsidRDefault="00A337D2" w:rsidP="001C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552698">
    <w:abstractNumId w:val="5"/>
  </w:num>
  <w:num w:numId="2" w16cid:durableId="932588106">
    <w:abstractNumId w:val="2"/>
  </w:num>
  <w:num w:numId="3" w16cid:durableId="2056389833">
    <w:abstractNumId w:val="7"/>
  </w:num>
  <w:num w:numId="4" w16cid:durableId="1076971672">
    <w:abstractNumId w:val="0"/>
  </w:num>
  <w:num w:numId="5" w16cid:durableId="968321186">
    <w:abstractNumId w:val="4"/>
  </w:num>
  <w:num w:numId="6" w16cid:durableId="2031444405">
    <w:abstractNumId w:val="6"/>
  </w:num>
  <w:num w:numId="7" w16cid:durableId="2095737984">
    <w:abstractNumId w:val="1"/>
  </w:num>
  <w:num w:numId="8" w16cid:durableId="1509369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930DB"/>
    <w:rsid w:val="000A5112"/>
    <w:rsid w:val="001451A9"/>
    <w:rsid w:val="001A06DA"/>
    <w:rsid w:val="001C353F"/>
    <w:rsid w:val="001C409D"/>
    <w:rsid w:val="00297798"/>
    <w:rsid w:val="002C7612"/>
    <w:rsid w:val="002E3C40"/>
    <w:rsid w:val="00303B0D"/>
    <w:rsid w:val="003079A8"/>
    <w:rsid w:val="003723C0"/>
    <w:rsid w:val="003766CE"/>
    <w:rsid w:val="003D64B8"/>
    <w:rsid w:val="003F5B37"/>
    <w:rsid w:val="004E51D2"/>
    <w:rsid w:val="00596CAD"/>
    <w:rsid w:val="005A69A3"/>
    <w:rsid w:val="006227C2"/>
    <w:rsid w:val="00676CF5"/>
    <w:rsid w:val="006814C5"/>
    <w:rsid w:val="00706704"/>
    <w:rsid w:val="007716A2"/>
    <w:rsid w:val="00786CF3"/>
    <w:rsid w:val="007C2F50"/>
    <w:rsid w:val="007D3BFD"/>
    <w:rsid w:val="007D404B"/>
    <w:rsid w:val="008144BA"/>
    <w:rsid w:val="00861F62"/>
    <w:rsid w:val="00892B1F"/>
    <w:rsid w:val="008B2A09"/>
    <w:rsid w:val="008C60B6"/>
    <w:rsid w:val="008D1F36"/>
    <w:rsid w:val="00934519"/>
    <w:rsid w:val="00951632"/>
    <w:rsid w:val="00976CC1"/>
    <w:rsid w:val="009957B0"/>
    <w:rsid w:val="009A53B4"/>
    <w:rsid w:val="009C0A32"/>
    <w:rsid w:val="009E34D1"/>
    <w:rsid w:val="009F2673"/>
    <w:rsid w:val="00A0055F"/>
    <w:rsid w:val="00A337D2"/>
    <w:rsid w:val="00A71DB1"/>
    <w:rsid w:val="00A766AD"/>
    <w:rsid w:val="00AC5BF7"/>
    <w:rsid w:val="00AE704A"/>
    <w:rsid w:val="00B17E13"/>
    <w:rsid w:val="00B30BAD"/>
    <w:rsid w:val="00BA0B7C"/>
    <w:rsid w:val="00BB42FB"/>
    <w:rsid w:val="00BD7DFC"/>
    <w:rsid w:val="00C76160"/>
    <w:rsid w:val="00CC5573"/>
    <w:rsid w:val="00D4718E"/>
    <w:rsid w:val="00D62EF6"/>
    <w:rsid w:val="00D75E80"/>
    <w:rsid w:val="00D94FD8"/>
    <w:rsid w:val="00DB1CEC"/>
    <w:rsid w:val="00DB31A0"/>
    <w:rsid w:val="00DB4A47"/>
    <w:rsid w:val="00DC4428"/>
    <w:rsid w:val="00DD7DDE"/>
    <w:rsid w:val="00DD7F72"/>
    <w:rsid w:val="00E2254D"/>
    <w:rsid w:val="00E63342"/>
    <w:rsid w:val="00E70B0E"/>
    <w:rsid w:val="00F00E11"/>
    <w:rsid w:val="00F2305A"/>
    <w:rsid w:val="00F230A8"/>
    <w:rsid w:val="00F728E6"/>
    <w:rsid w:val="00F85F1A"/>
    <w:rsid w:val="00FA3969"/>
    <w:rsid w:val="00FD1009"/>
    <w:rsid w:val="00FE71C8"/>
    <w:rsid w:val="00FF471B"/>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6791">
      <w:bodyDiv w:val="1"/>
      <w:marLeft w:val="0"/>
      <w:marRight w:val="0"/>
      <w:marTop w:val="0"/>
      <w:marBottom w:val="0"/>
      <w:divBdr>
        <w:top w:val="none" w:sz="0" w:space="0" w:color="auto"/>
        <w:left w:val="none" w:sz="0" w:space="0" w:color="auto"/>
        <w:bottom w:val="none" w:sz="0" w:space="0" w:color="auto"/>
        <w:right w:val="none" w:sz="0" w:space="0" w:color="auto"/>
      </w:divBdr>
    </w:div>
    <w:div w:id="1224834689">
      <w:bodyDiv w:val="1"/>
      <w:marLeft w:val="0"/>
      <w:marRight w:val="0"/>
      <w:marTop w:val="0"/>
      <w:marBottom w:val="0"/>
      <w:divBdr>
        <w:top w:val="none" w:sz="0" w:space="0" w:color="auto"/>
        <w:left w:val="none" w:sz="0" w:space="0" w:color="auto"/>
        <w:bottom w:val="none" w:sz="0" w:space="0" w:color="auto"/>
        <w:right w:val="none" w:sz="0" w:space="0" w:color="auto"/>
      </w:divBdr>
    </w:div>
    <w:div w:id="181641504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0579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midjistate.edu/offices/teacher-education/student-resources/sll-by-watermar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A8ACF32082438D477B54BBFF7CFD" ma:contentTypeVersion="14" ma:contentTypeDescription="Create a new document." ma:contentTypeScope="" ma:versionID="094702ccf1d995d19eeee0b7660bfdbf">
  <xsd:schema xmlns:xsd="http://www.w3.org/2001/XMLSchema" xmlns:xs="http://www.w3.org/2001/XMLSchema" xmlns:p="http://schemas.microsoft.com/office/2006/metadata/properties" xmlns:ns3="51984495-e3ef-4de4-8363-5f167574c43e" xmlns:ns4="60eb4817-b9fc-408f-bb53-d726bc8f3c3c" targetNamespace="http://schemas.microsoft.com/office/2006/metadata/properties" ma:root="true" ma:fieldsID="1b497fa258ea6d5f56d1731e793f7997" ns3:_="" ns4:_="">
    <xsd:import namespace="51984495-e3ef-4de4-8363-5f167574c43e"/>
    <xsd:import namespace="60eb4817-b9fc-408f-bb53-d726bc8f3c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4495-e3ef-4de4-8363-5f167574c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4817-b9fc-408f-bb53-d726bc8f3c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6B29A-64D0-4DE8-AE81-8721E6BA6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23D22-CD6A-4F89-9C67-1EC5895B247D}">
  <ds:schemaRefs>
    <ds:schemaRef ds:uri="http://schemas.microsoft.com/sharepoint/v3/contenttype/forms"/>
  </ds:schemaRefs>
</ds:datastoreItem>
</file>

<file path=customXml/itemProps3.xml><?xml version="1.0" encoding="utf-8"?>
<ds:datastoreItem xmlns:ds="http://schemas.openxmlformats.org/officeDocument/2006/customXml" ds:itemID="{3215CEC3-4E57-4EA8-B96D-32D6EE7A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4495-e3ef-4de4-8363-5f167574c43e"/>
    <ds:schemaRef ds:uri="60eb4817-b9fc-408f-bb53-d726bc8f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dc:creator>
  <cp:lastModifiedBy>Dahl, Dawn M</cp:lastModifiedBy>
  <cp:revision>2</cp:revision>
  <cp:lastPrinted>2015-09-10T16:26:00Z</cp:lastPrinted>
  <dcterms:created xsi:type="dcterms:W3CDTF">2025-01-22T17:38:00Z</dcterms:created>
  <dcterms:modified xsi:type="dcterms:W3CDTF">2025-01-22T17:38:00Z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0x010100326FA8ACF32082438D477B54BBFF7CFD</vt:lpwstr>
  </property>
</Properties>
</file>